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通州湾示范区项目服务工作人员报名表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     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  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   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spacing w:line="375" w:lineRule="atLeast"/>
        <w:ind w:right="48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CD2"/>
    <w:rsid w:val="00164E19"/>
    <w:rsid w:val="00226EE9"/>
    <w:rsid w:val="00243CD2"/>
    <w:rsid w:val="002676EB"/>
    <w:rsid w:val="00313EF5"/>
    <w:rsid w:val="003623B6"/>
    <w:rsid w:val="0049659C"/>
    <w:rsid w:val="006E7F01"/>
    <w:rsid w:val="008322B7"/>
    <w:rsid w:val="00B51D6F"/>
    <w:rsid w:val="00BB6290"/>
    <w:rsid w:val="00BE5FA3"/>
    <w:rsid w:val="00E328F7"/>
    <w:rsid w:val="05BF7E24"/>
    <w:rsid w:val="17156241"/>
    <w:rsid w:val="1BD31F5D"/>
    <w:rsid w:val="204D13EB"/>
    <w:rsid w:val="21E051B7"/>
    <w:rsid w:val="260164ED"/>
    <w:rsid w:val="289F7AB5"/>
    <w:rsid w:val="33CB6B6F"/>
    <w:rsid w:val="35C13082"/>
    <w:rsid w:val="3F5C1210"/>
    <w:rsid w:val="40B023A0"/>
    <w:rsid w:val="518A1B16"/>
    <w:rsid w:val="545832E6"/>
    <w:rsid w:val="5BB808EC"/>
    <w:rsid w:val="62A33368"/>
    <w:rsid w:val="6C493325"/>
    <w:rsid w:val="6DF44E83"/>
    <w:rsid w:val="6E5167C2"/>
    <w:rsid w:val="74003185"/>
    <w:rsid w:val="7A7411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act"/>
    <w:basedOn w:val="7"/>
    <w:qFormat/>
    <w:uiPriority w:val="0"/>
    <w:rPr>
      <w:color w:val="4D87BE"/>
      <w:shd w:val="clear" w:color="auto" w:fill="FFFFFF"/>
    </w:rPr>
  </w:style>
  <w:style w:type="character" w:customStyle="1" w:styleId="13">
    <w:name w:val="act1"/>
    <w:basedOn w:val="7"/>
    <w:qFormat/>
    <w:uiPriority w:val="0"/>
    <w:rPr>
      <w:color w:val="4D87BE"/>
      <w:shd w:val="clear" w:color="auto" w:fill="FFFFFF"/>
    </w:rPr>
  </w:style>
  <w:style w:type="character" w:customStyle="1" w:styleId="14">
    <w:name w:val="act2"/>
    <w:basedOn w:val="7"/>
    <w:qFormat/>
    <w:uiPriority w:val="0"/>
    <w:rPr>
      <w:shd w:val="clear" w:color="auto" w:fill="FF9900"/>
    </w:rPr>
  </w:style>
  <w:style w:type="character" w:customStyle="1" w:styleId="15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6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7">
    <w:name w:val="z2"/>
    <w:basedOn w:val="7"/>
    <w:qFormat/>
    <w:uiPriority w:val="0"/>
    <w:rPr>
      <w:color w:val="DA0000"/>
      <w:shd w:val="clear" w:color="auto" w:fill="FFFFFF"/>
    </w:rPr>
  </w:style>
  <w:style w:type="character" w:customStyle="1" w:styleId="18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9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20">
    <w:name w:val="act3"/>
    <w:basedOn w:val="7"/>
    <w:qFormat/>
    <w:uiPriority w:val="0"/>
    <w:rPr>
      <w:shd w:val="clear" w:color="auto" w:fill="FF9900"/>
    </w:rPr>
  </w:style>
  <w:style w:type="character" w:customStyle="1" w:styleId="21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2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204</Words>
  <Characters>1165</Characters>
  <Lines>9</Lines>
  <Paragraphs>2</Paragraphs>
  <TotalTime>117</TotalTime>
  <ScaleCrop>false</ScaleCrop>
  <LinksUpToDate>false</LinksUpToDate>
  <CharactersWithSpaces>1367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2019-02-18T06:02:00Z</dcterms:created>
  <dc:creator>Administrator</dc:creator>
  <cp:lastModifiedBy>zach1992</cp:lastModifiedBy>
  <dcterms:modified xsi:type="dcterms:W3CDTF">2020-12-21T07:24:54Z</dcterms:modified>
  <dc:title>南通市公安局通州湾示范区分局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